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F3" w:rsidRDefault="00962FB7">
      <w:r>
        <w:t>BIOLOGIA  - KL. VI A – 10.06. 2020 r.</w:t>
      </w:r>
    </w:p>
    <w:p w:rsidR="00962FB7" w:rsidRDefault="00962FB7">
      <w:pPr>
        <w:rPr>
          <w:b/>
        </w:rPr>
      </w:pPr>
      <w:r>
        <w:rPr>
          <w:b/>
        </w:rPr>
        <w:t>Temat: Ptaki i ssaki – utrwalenie wiadomości.</w:t>
      </w:r>
    </w:p>
    <w:p w:rsidR="00962FB7" w:rsidRPr="00962FB7" w:rsidRDefault="00962FB7">
      <w:r>
        <w:t>Jeszcze raz przeczytaj treści z podsumowania działu str. 143, 144. Powtórz i zapamiętaj cechy charakterystyczne ptaków i ssaków, przykłady ich znaczenia. W zeszycie ćwiczeń wykonaj zadania str. 118, 119.</w:t>
      </w:r>
      <w:bookmarkStart w:id="0" w:name="_GoBack"/>
      <w:bookmarkEnd w:id="0"/>
    </w:p>
    <w:sectPr w:rsidR="00962FB7" w:rsidRPr="00962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B7"/>
    <w:rsid w:val="008D42F3"/>
    <w:rsid w:val="0096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</cp:revision>
  <dcterms:created xsi:type="dcterms:W3CDTF">2020-06-03T17:52:00Z</dcterms:created>
  <dcterms:modified xsi:type="dcterms:W3CDTF">2020-06-03T18:01:00Z</dcterms:modified>
</cp:coreProperties>
</file>